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参会回执表</w:t>
      </w:r>
    </w:p>
    <w:tbl>
      <w:tblPr>
        <w:tblStyle w:val="4"/>
        <w:tblW w:w="8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2"/>
        <w:gridCol w:w="2654"/>
        <w:gridCol w:w="2317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5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265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31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手机</w:t>
            </w:r>
          </w:p>
        </w:tc>
        <w:tc>
          <w:tcPr>
            <w:tcW w:w="169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52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4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1" w:type="dxa"/>
            <w:vAlign w:val="top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52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654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317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691" w:type="dxa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852" w:type="dxa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其他</w:t>
            </w:r>
          </w:p>
        </w:tc>
        <w:tc>
          <w:tcPr>
            <w:tcW w:w="6662" w:type="dxa"/>
            <w:gridSpan w:val="3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填表人：          联系电话：     </w:t>
      </w:r>
    </w:p>
    <w:p>
      <w:pPr>
        <w:wordWrap w:val="0"/>
        <w:spacing w:line="560" w:lineRule="exact"/>
        <w:jc w:val="right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wordWrap/>
        <w:spacing w:line="560" w:lineRule="exact"/>
        <w:jc w:val="left"/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备注：填写参会回执表，反馈至电子邮箱：hefeiztbxh@163.com</w:t>
      </w: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每家单位报名参加1-2人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1ODdhNmZjZGY3MTg1NmVmMDg3YWRkYTg5N2IwZDEifQ=="/>
  </w:docVars>
  <w:rsids>
    <w:rsidRoot w:val="3CED1B55"/>
    <w:rsid w:val="00E16247"/>
    <w:rsid w:val="3CED1B55"/>
    <w:rsid w:val="3F9926D1"/>
    <w:rsid w:val="47690F4D"/>
    <w:rsid w:val="4F104783"/>
    <w:rsid w:val="629675A9"/>
    <w:rsid w:val="78C7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2024-07-15T07:37:00Z</dcterms:created>
  <dc:creator>装甲掷弹兵</dc:creator>
  <cp:lastModifiedBy>Administrator</cp:lastModifiedBy>
  <dcterms:modified xsi:type="dcterms:W3CDTF">2025-04-09T02:32:31Z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26DBEF19DF3C4EB3BA2FC0EC21C52DD0_11</vt:lpwstr>
  </property>
</Properties>
</file>