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5A" w:rsidRPr="00525A5A" w:rsidRDefault="00525A5A" w:rsidP="00525A5A">
      <w:pPr>
        <w:rPr>
          <w:rFonts w:ascii="宋体" w:eastAsia="宋体" w:hAnsi="宋体" w:cs="Times New Roman" w:hint="eastAsia"/>
          <w:sz w:val="32"/>
          <w:szCs w:val="32"/>
        </w:rPr>
      </w:pPr>
      <w:r w:rsidRPr="00525A5A">
        <w:rPr>
          <w:rFonts w:ascii="宋体" w:eastAsia="宋体" w:hAnsi="宋体" w:cs="Times New Roman" w:hint="eastAsia"/>
          <w:sz w:val="32"/>
          <w:szCs w:val="32"/>
        </w:rPr>
        <w:t>附件1：“掼蛋”扑克牌比赛规则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525A5A">
        <w:rPr>
          <w:rFonts w:ascii="宋体" w:eastAsia="宋体" w:hAnsi="宋体" w:cs="Times New Roman" w:hint="eastAsia"/>
          <w:b/>
          <w:sz w:val="28"/>
          <w:szCs w:val="28"/>
        </w:rPr>
        <w:t xml:space="preserve">（一）牌型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1、炸弹（四张以上同值牌为炸弹）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>①四王炸弹：最大，可</w:t>
      </w:r>
      <w:proofErr w:type="gramStart"/>
      <w:r w:rsidRPr="00525A5A">
        <w:rPr>
          <w:rFonts w:ascii="宋体" w:eastAsia="宋体" w:hAnsi="宋体" w:cs="Times New Roman" w:hint="eastAsia"/>
          <w:sz w:val="28"/>
          <w:szCs w:val="28"/>
        </w:rPr>
        <w:t>炸任何</w:t>
      </w:r>
      <w:proofErr w:type="gramEnd"/>
      <w:r w:rsidRPr="00525A5A">
        <w:rPr>
          <w:rFonts w:ascii="宋体" w:eastAsia="宋体" w:hAnsi="宋体" w:cs="Times New Roman" w:hint="eastAsia"/>
          <w:sz w:val="28"/>
          <w:szCs w:val="28"/>
        </w:rPr>
        <w:t xml:space="preserve">牌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>②十张同数值牌 （</w:t>
      </w:r>
      <w:proofErr w:type="gramStart"/>
      <w:r w:rsidRPr="00525A5A">
        <w:rPr>
          <w:rFonts w:ascii="宋体" w:eastAsia="宋体" w:hAnsi="宋体" w:cs="Times New Roman" w:hint="eastAsia"/>
          <w:sz w:val="28"/>
          <w:szCs w:val="28"/>
        </w:rPr>
        <w:t>含自由牌</w:t>
      </w:r>
      <w:proofErr w:type="gramEnd"/>
      <w:r w:rsidRPr="00525A5A">
        <w:rPr>
          <w:rFonts w:ascii="宋体" w:eastAsia="宋体" w:hAnsi="宋体" w:cs="Times New Roman" w:hint="eastAsia"/>
          <w:sz w:val="28"/>
          <w:szCs w:val="28"/>
        </w:rPr>
        <w:t>2张）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③九张同数值牌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④八张同数值牌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⑤七张同数值牌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⑥六张同数值牌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⑦五张同数值牌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⑧四张同数值牌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525A5A">
        <w:rPr>
          <w:rFonts w:ascii="宋体" w:eastAsia="宋体" w:hAnsi="宋体" w:cs="Times New Roman" w:hint="eastAsia"/>
          <w:b/>
          <w:sz w:val="28"/>
          <w:szCs w:val="28"/>
        </w:rPr>
        <w:t>★主牌两张红桃为自由牌（任意配，</w:t>
      </w:r>
      <w:proofErr w:type="gramStart"/>
      <w:r w:rsidRPr="00525A5A">
        <w:rPr>
          <w:rFonts w:ascii="宋体" w:eastAsia="宋体" w:hAnsi="宋体" w:cs="Times New Roman" w:hint="eastAsia"/>
          <w:b/>
          <w:sz w:val="28"/>
          <w:szCs w:val="28"/>
        </w:rPr>
        <w:t>除大小</w:t>
      </w:r>
      <w:proofErr w:type="gramEnd"/>
      <w:r w:rsidRPr="00525A5A">
        <w:rPr>
          <w:rFonts w:ascii="宋体" w:eastAsia="宋体" w:hAnsi="宋体" w:cs="Times New Roman" w:hint="eastAsia"/>
          <w:b/>
          <w:sz w:val="28"/>
          <w:szCs w:val="28"/>
        </w:rPr>
        <w:t xml:space="preserve">王外可配任何牌），如和同值八张牌相配，可变为10张的炸弹。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>如：主牌为2，十张炸弹就是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8"/>
          <w:attr w:name="Year" w:val="2008"/>
        </w:smartTagPr>
        <w:r w:rsidRPr="00525A5A">
          <w:rPr>
            <w:rFonts w:ascii="宋体" w:eastAsia="宋体" w:hAnsi="宋体" w:cs="Times New Roman" w:hint="eastAsia"/>
            <w:sz w:val="28"/>
            <w:szCs w:val="28"/>
          </w:rPr>
          <w:t>8-8-8</w:t>
        </w:r>
      </w:smartTag>
      <w:r w:rsidRPr="00525A5A">
        <w:rPr>
          <w:rFonts w:ascii="宋体" w:eastAsia="宋体" w:hAnsi="宋体" w:cs="Times New Roman" w:hint="eastAsia"/>
          <w:sz w:val="28"/>
          <w:szCs w:val="28"/>
        </w:rPr>
        <w:t xml:space="preserve">-8-8-8-8-8另加两张红桃2。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2、同花顺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同花色的五张顺牌，最小的为 A-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3"/>
          <w:attr w:name="Year" w:val="2002"/>
        </w:smartTagPr>
        <w:r w:rsidRPr="00525A5A">
          <w:rPr>
            <w:rFonts w:ascii="宋体" w:eastAsia="宋体" w:hAnsi="宋体" w:cs="Times New Roman" w:hint="eastAsia"/>
            <w:sz w:val="28"/>
            <w:szCs w:val="28"/>
          </w:rPr>
          <w:t>2-3-4</w:t>
        </w:r>
      </w:smartTag>
      <w:r w:rsidRPr="00525A5A">
        <w:rPr>
          <w:rFonts w:ascii="宋体" w:eastAsia="宋体" w:hAnsi="宋体" w:cs="Times New Roman" w:hint="eastAsia"/>
          <w:sz w:val="28"/>
          <w:szCs w:val="28"/>
        </w:rPr>
        <w:t xml:space="preserve"> -5，最大的为 10-J-Q-K-A 。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b/>
          <w:sz w:val="28"/>
          <w:szCs w:val="28"/>
        </w:rPr>
        <w:t>★同花顺大于五张以</w:t>
      </w:r>
      <w:proofErr w:type="gramStart"/>
      <w:r w:rsidRPr="00525A5A">
        <w:rPr>
          <w:rFonts w:ascii="宋体" w:eastAsia="宋体" w:hAnsi="宋体" w:cs="Times New Roman" w:hint="eastAsia"/>
          <w:b/>
          <w:sz w:val="28"/>
          <w:szCs w:val="28"/>
        </w:rPr>
        <w:t>下同值牌</w:t>
      </w:r>
      <w:proofErr w:type="gramEnd"/>
      <w:r w:rsidRPr="00525A5A">
        <w:rPr>
          <w:rFonts w:ascii="宋体" w:eastAsia="宋体" w:hAnsi="宋体" w:cs="Times New Roman" w:hint="eastAsia"/>
          <w:b/>
          <w:sz w:val="28"/>
          <w:szCs w:val="28"/>
        </w:rPr>
        <w:t>炸弹，小于六张以上同值牌炸弹。</w:t>
      </w: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3、杂花顺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不分花色，五张连续单牌 ,不可超过五张，最小的是A-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3"/>
          <w:attr w:name="Year" w:val="2002"/>
        </w:smartTagPr>
        <w:r w:rsidRPr="00525A5A">
          <w:rPr>
            <w:rFonts w:ascii="宋体" w:eastAsia="宋体" w:hAnsi="宋体" w:cs="Times New Roman" w:hint="eastAsia"/>
            <w:sz w:val="28"/>
            <w:szCs w:val="28"/>
          </w:rPr>
          <w:t>2-3-4</w:t>
        </w:r>
      </w:smartTag>
      <w:r w:rsidRPr="00525A5A">
        <w:rPr>
          <w:rFonts w:ascii="宋体" w:eastAsia="宋体" w:hAnsi="宋体" w:cs="Times New Roman" w:hint="eastAsia"/>
          <w:sz w:val="28"/>
          <w:szCs w:val="28"/>
        </w:rPr>
        <w:t xml:space="preserve"> -5 ，最大的是10-J-Q-K-A 。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4、三对的连续对牌（只可出3对）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>如：334455、778899，最小的是 AA2233，最大的是QQKKAA，不包括</w:t>
      </w:r>
      <w:r w:rsidRPr="00525A5A">
        <w:rPr>
          <w:rFonts w:ascii="宋体" w:eastAsia="宋体" w:hAnsi="宋体" w:cs="Times New Roman" w:hint="eastAsia"/>
          <w:sz w:val="28"/>
          <w:szCs w:val="28"/>
        </w:rPr>
        <w:lastRenderedPageBreak/>
        <w:t xml:space="preserve">对王。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5、双飞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二个连续的三张同值牌，不可超过 2 </w:t>
      </w:r>
      <w:proofErr w:type="gramStart"/>
      <w:r w:rsidRPr="00525A5A">
        <w:rPr>
          <w:rFonts w:ascii="宋体" w:eastAsia="宋体" w:hAnsi="宋体" w:cs="Times New Roman" w:hint="eastAsia"/>
          <w:sz w:val="28"/>
          <w:szCs w:val="28"/>
        </w:rPr>
        <w:t>个</w:t>
      </w:r>
      <w:proofErr w:type="gramEnd"/>
      <w:r w:rsidRPr="00525A5A">
        <w:rPr>
          <w:rFonts w:ascii="宋体" w:eastAsia="宋体" w:hAnsi="宋体" w:cs="Times New Roman" w:hint="eastAsia"/>
          <w:sz w:val="28"/>
          <w:szCs w:val="28"/>
        </w:rPr>
        <w:t>。最小的是AAA222、 最大的是KKKAAA。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6、三带二 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同值的三张牌外加一对，如：66633。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525A5A">
        <w:rPr>
          <w:rFonts w:ascii="宋体" w:eastAsia="宋体" w:hAnsi="宋体" w:cs="Times New Roman" w:hint="eastAsia"/>
          <w:b/>
          <w:sz w:val="28"/>
          <w:szCs w:val="28"/>
        </w:rPr>
        <w:t xml:space="preserve">★三带二的大小以同值的三张牌大小为准，如 66644跟66633是同样大小的牌。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7、单牌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大王最大，接下来是小王，然后是主牌，依次从AKQ往下排列。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如本局6为主牌，则大小顺序为：大王—小王—6—A—K—Q—J—10—9—8—7—5—4—3—2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8、对牌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>同值两张牌，大小</w:t>
      </w:r>
      <w:proofErr w:type="gramStart"/>
      <w:r w:rsidRPr="00525A5A">
        <w:rPr>
          <w:rFonts w:ascii="宋体" w:eastAsia="宋体" w:hAnsi="宋体" w:cs="Times New Roman" w:hint="eastAsia"/>
          <w:sz w:val="28"/>
          <w:szCs w:val="28"/>
        </w:rPr>
        <w:t>顺序同单牌</w:t>
      </w:r>
      <w:proofErr w:type="gramEnd"/>
      <w:r w:rsidRPr="00525A5A">
        <w:rPr>
          <w:rFonts w:ascii="宋体" w:eastAsia="宋体" w:hAnsi="宋体" w:cs="Times New Roman" w:hint="eastAsia"/>
          <w:sz w:val="28"/>
          <w:szCs w:val="28"/>
        </w:rPr>
        <w:t xml:space="preserve">。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525A5A">
        <w:rPr>
          <w:rFonts w:ascii="宋体" w:eastAsia="宋体" w:hAnsi="宋体" w:cs="Times New Roman" w:hint="eastAsia"/>
          <w:b/>
          <w:sz w:val="28"/>
          <w:szCs w:val="28"/>
        </w:rPr>
        <w:t>★</w:t>
      </w:r>
      <w:proofErr w:type="gramStart"/>
      <w:r w:rsidRPr="00525A5A">
        <w:rPr>
          <w:rFonts w:ascii="宋体" w:eastAsia="宋体" w:hAnsi="宋体" w:cs="Times New Roman" w:hint="eastAsia"/>
          <w:b/>
          <w:sz w:val="28"/>
          <w:szCs w:val="28"/>
        </w:rPr>
        <w:t>一对牌</w:t>
      </w:r>
      <w:proofErr w:type="gramEnd"/>
      <w:r w:rsidRPr="00525A5A">
        <w:rPr>
          <w:rFonts w:ascii="宋体" w:eastAsia="宋体" w:hAnsi="宋体" w:cs="Times New Roman" w:hint="eastAsia"/>
          <w:b/>
          <w:sz w:val="28"/>
          <w:szCs w:val="28"/>
        </w:rPr>
        <w:t xml:space="preserve">中大王小王不可混搭。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9、三张牌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同值的三张牌，大小顺序同单张牌。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525A5A">
        <w:rPr>
          <w:rFonts w:ascii="宋体" w:eastAsia="宋体" w:hAnsi="宋体" w:cs="Times New Roman" w:hint="eastAsia"/>
          <w:b/>
          <w:sz w:val="28"/>
          <w:szCs w:val="28"/>
        </w:rPr>
        <w:t>（二）出牌顺序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>第一牌，抽随机牌，抽中者先出牌。</w:t>
      </w:r>
      <w:proofErr w:type="gramStart"/>
      <w:r w:rsidRPr="00525A5A">
        <w:rPr>
          <w:rFonts w:ascii="宋体" w:eastAsia="宋体" w:hAnsi="宋体" w:cs="Times New Roman" w:hint="eastAsia"/>
          <w:sz w:val="28"/>
          <w:szCs w:val="28"/>
        </w:rPr>
        <w:t>其它牌次出牌</w:t>
      </w:r>
      <w:proofErr w:type="gramEnd"/>
      <w:r w:rsidRPr="00525A5A">
        <w:rPr>
          <w:rFonts w:ascii="宋体" w:eastAsia="宋体" w:hAnsi="宋体" w:cs="Times New Roman" w:hint="eastAsia"/>
          <w:sz w:val="28"/>
          <w:szCs w:val="28"/>
        </w:rPr>
        <w:t xml:space="preserve">顺序，根据每牌胜负结果出牌。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525A5A">
        <w:rPr>
          <w:rFonts w:ascii="宋体" w:eastAsia="宋体" w:hAnsi="宋体" w:cs="Times New Roman" w:hint="eastAsia"/>
          <w:b/>
          <w:sz w:val="28"/>
          <w:szCs w:val="28"/>
        </w:rPr>
        <w:t xml:space="preserve">（三）头家、末家及进贡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>双戴花：同家为最后两名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lastRenderedPageBreak/>
        <w:t>两个输方要向两个赢家分主次进贡一张（主牌红桃除外）最大的牌（头家得大牌、如两张同值牌可任意挑选），赢家分别对应还一张10（含）以下的任意牌（如进贡两张同值牌，进贡者可任意挑选还的牌），进贡头家的先出牌（如进贡两张同值牌，进贡者任意选择先出牌），但如每家各有一张大</w:t>
      </w:r>
      <w:proofErr w:type="gramStart"/>
      <w:r w:rsidRPr="00525A5A">
        <w:rPr>
          <w:rFonts w:ascii="宋体" w:eastAsia="宋体" w:hAnsi="宋体" w:cs="Times New Roman" w:hint="eastAsia"/>
          <w:sz w:val="28"/>
          <w:szCs w:val="28"/>
        </w:rPr>
        <w:t>王或者</w:t>
      </w:r>
      <w:proofErr w:type="gramEnd"/>
      <w:r w:rsidRPr="00525A5A">
        <w:rPr>
          <w:rFonts w:ascii="宋体" w:eastAsia="宋体" w:hAnsi="宋体" w:cs="Times New Roman" w:hint="eastAsia"/>
          <w:sz w:val="28"/>
          <w:szCs w:val="28"/>
        </w:rPr>
        <w:t>一人有两张大王，可抗贡（无需进贡），但头家先出牌。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>末家：最后一名。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>末家向赢家第一名进贡一张（除主牌红桃外的）最大的牌，赢家</w:t>
      </w:r>
      <w:proofErr w:type="gramStart"/>
      <w:r w:rsidRPr="00525A5A">
        <w:rPr>
          <w:rFonts w:ascii="宋体" w:eastAsia="宋体" w:hAnsi="宋体" w:cs="Times New Roman" w:hint="eastAsia"/>
          <w:sz w:val="28"/>
          <w:szCs w:val="28"/>
        </w:rPr>
        <w:t>还对方</w:t>
      </w:r>
      <w:proofErr w:type="gramEnd"/>
      <w:r w:rsidRPr="00525A5A">
        <w:rPr>
          <w:rFonts w:ascii="宋体" w:eastAsia="宋体" w:hAnsi="宋体" w:cs="Times New Roman" w:hint="eastAsia"/>
          <w:sz w:val="28"/>
          <w:szCs w:val="28"/>
        </w:rPr>
        <w:t>一张10（含）以下的任意牌，末家先出牌，但如有两张大王，可抗贡，但头家先出牌。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525A5A">
        <w:rPr>
          <w:rFonts w:ascii="宋体" w:eastAsia="宋体" w:hAnsi="宋体" w:cs="Times New Roman" w:hint="eastAsia"/>
          <w:b/>
          <w:sz w:val="28"/>
          <w:szCs w:val="28"/>
        </w:rPr>
        <w:t>（四）升级规则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>从 2 打到 A、跟“80分”相同。</w:t>
      </w:r>
      <w:r w:rsidRPr="00525A5A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双戴花，赢家升5级。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对手是末家，赢家升 3 级；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>对门是末家，赢家升1 级；</w:t>
      </w:r>
    </w:p>
    <w:p w:rsidR="00525A5A" w:rsidRPr="00525A5A" w:rsidRDefault="00525A5A" w:rsidP="00525A5A">
      <w:pPr>
        <w:widowControl/>
        <w:wordWrap w:val="0"/>
        <w:spacing w:line="520" w:lineRule="exact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>A必打。二次未过者从2打起。（打A者有一方是末家或对方有一方是头家的视同未过）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525A5A">
        <w:rPr>
          <w:rFonts w:ascii="宋体" w:eastAsia="宋体" w:hAnsi="宋体" w:cs="Times New Roman" w:hint="eastAsia"/>
          <w:b/>
          <w:sz w:val="28"/>
          <w:szCs w:val="28"/>
        </w:rPr>
        <w:t>（五）对阵方式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>第一轮采取抽签产生对手，胜者进入下一轮；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sz w:val="28"/>
          <w:szCs w:val="28"/>
        </w:rPr>
      </w:pPr>
      <w:r w:rsidRPr="00525A5A">
        <w:rPr>
          <w:rFonts w:ascii="宋体" w:eastAsia="宋体" w:hAnsi="宋体" w:cs="Times New Roman" w:hint="eastAsia"/>
          <w:sz w:val="28"/>
          <w:szCs w:val="28"/>
        </w:rPr>
        <w:t xml:space="preserve">采取三局两胜制，胜者进入下一轮。 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525A5A">
        <w:rPr>
          <w:rFonts w:ascii="宋体" w:eastAsia="宋体" w:hAnsi="宋体" w:cs="Times New Roman" w:hint="eastAsia"/>
          <w:b/>
          <w:sz w:val="28"/>
          <w:szCs w:val="28"/>
        </w:rPr>
        <w:t>（六）迟到10分钟按弃权处理。</w:t>
      </w:r>
      <w:bookmarkStart w:id="0" w:name="_GoBack"/>
      <w:bookmarkEnd w:id="0"/>
    </w:p>
    <w:p w:rsidR="00525A5A" w:rsidRPr="00525A5A" w:rsidRDefault="00525A5A" w:rsidP="00525A5A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525A5A">
        <w:rPr>
          <w:rFonts w:ascii="宋体" w:eastAsia="宋体" w:hAnsi="宋体" w:cs="Times New Roman" w:hint="eastAsia"/>
          <w:b/>
          <w:sz w:val="28"/>
          <w:szCs w:val="28"/>
        </w:rPr>
        <w:t>（七）比赛过程中不得有暗示性的动作和语言。</w:t>
      </w:r>
    </w:p>
    <w:p w:rsidR="00525A5A" w:rsidRPr="00525A5A" w:rsidRDefault="00525A5A" w:rsidP="00525A5A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525A5A">
        <w:rPr>
          <w:rFonts w:ascii="宋体" w:eastAsia="宋体" w:hAnsi="宋体" w:cs="Times New Roman" w:hint="eastAsia"/>
          <w:b/>
          <w:sz w:val="28"/>
          <w:szCs w:val="28"/>
        </w:rPr>
        <w:lastRenderedPageBreak/>
        <w:t>（八）根据比赛报名人数，组委会在比赛开始前有权调整比赛规则。</w:t>
      </w:r>
    </w:p>
    <w:p w:rsidR="004033F8" w:rsidRPr="00525A5A" w:rsidRDefault="004033F8"/>
    <w:sectPr w:rsidR="004033F8" w:rsidRPr="0052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5A"/>
    <w:rsid w:val="004033F8"/>
    <w:rsid w:val="0052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1049</Characters>
  <Application>Microsoft Office Word</Application>
  <DocSecurity>0</DocSecurity>
  <Lines>8</Lines>
  <Paragraphs>2</Paragraphs>
  <ScaleCrop>false</ScaleCrop>
  <Company>china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2016-04-11T01:54:00Z</dcterms:created>
  <dcterms:modified xsi:type="dcterms:W3CDTF">2016-04-11T01:54:00Z</dcterms:modified>
</cp:coreProperties>
</file>